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F9E81" w14:textId="080DCBED" w:rsidR="00145F11" w:rsidRPr="002528DE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02528DE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02528DE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02528DE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02528DE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02528DE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02528DE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75C8C545" w:rsidR="00145F11" w:rsidRPr="002528DE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 xml:space="preserve">na podporu </w:t>
      </w:r>
      <w:r w:rsidR="00FF2F60" w:rsidRPr="002528DE">
        <w:rPr>
          <w:rFonts w:asciiTheme="minorHAnsi" w:hAnsiTheme="minorHAnsi"/>
          <w:b/>
          <w:bCs/>
          <w:sz w:val="36"/>
          <w:szCs w:val="36"/>
        </w:rPr>
        <w:t xml:space="preserve">pokračujícího </w:t>
      </w:r>
      <w:r w:rsidR="1ACDC452" w:rsidRPr="002528DE">
        <w:rPr>
          <w:rFonts w:asciiTheme="minorHAnsi" w:hAnsiTheme="minorHAnsi"/>
          <w:b/>
          <w:bCs/>
          <w:sz w:val="36"/>
          <w:szCs w:val="36"/>
        </w:rPr>
        <w:t>projekt</w:t>
      </w:r>
      <w:r w:rsidR="6F47208B" w:rsidRPr="002528DE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002528DE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DEA16BD" w:rsidR="00145F11" w:rsidRPr="002528DE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002528DE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002528DE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FF2F60" w:rsidRPr="002528DE">
        <w:rPr>
          <w:rFonts w:asciiTheme="minorHAnsi" w:hAnsiTheme="minorHAnsi"/>
          <w:b/>
          <w:bCs/>
          <w:sz w:val="36"/>
          <w:szCs w:val="36"/>
        </w:rPr>
        <w:t xml:space="preserve">bilaterálního/trilaterálního/tuzemského </w:t>
      </w:r>
      <w:r w:rsidR="00AE4DF3" w:rsidRPr="002528DE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002528DE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4C71A13D" w:rsidR="00145F11" w:rsidRPr="002528DE" w:rsidRDefault="00145F11" w:rsidP="00AE4DF3">
      <w:pPr>
        <w:rPr>
          <w:rFonts w:asciiTheme="minorHAnsi" w:hAnsiTheme="minorHAnsi"/>
          <w:b/>
          <w:bCs/>
          <w:sz w:val="36"/>
          <w:szCs w:val="36"/>
        </w:rPr>
      </w:pPr>
    </w:p>
    <w:p w14:paraId="579528DA" w14:textId="17A3BB6C" w:rsidR="00145F11" w:rsidRPr="00931295" w:rsidRDefault="00EA601B" w:rsidP="2EF2CC72">
      <w:pPr>
        <w:jc w:val="center"/>
        <w:rPr>
          <w:rFonts w:asciiTheme="minorHAnsi" w:hAnsiTheme="minorHAnsi"/>
          <w:sz w:val="16"/>
          <w:szCs w:val="16"/>
        </w:rPr>
      </w:pPr>
      <w:r w:rsidRPr="002528DE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2528DE">
        <w:rPr>
          <w:rFonts w:asciiTheme="minorHAnsi" w:hAnsiTheme="minorHAnsi"/>
          <w:b/>
          <w:bCs/>
          <w:sz w:val="36"/>
          <w:szCs w:val="36"/>
        </w:rPr>
        <w:t>2</w:t>
      </w:r>
      <w:r w:rsidR="00FF2F60" w:rsidRPr="002528DE">
        <w:rPr>
          <w:rFonts w:asciiTheme="minorHAnsi" w:hAnsiTheme="minorHAnsi"/>
          <w:b/>
          <w:bCs/>
          <w:sz w:val="36"/>
          <w:szCs w:val="36"/>
        </w:rPr>
        <w:t>5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FF28A7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 xml:space="preserve">Název </w:t>
            </w:r>
            <w:r w:rsidR="002D70EA" w:rsidRPr="00FF28A7">
              <w:rPr>
                <w:rFonts w:asciiTheme="minorHAnsi" w:hAnsiTheme="minorHAnsi"/>
                <w:b/>
              </w:rPr>
              <w:t xml:space="preserve">a adresa </w:t>
            </w:r>
            <w:r w:rsidRPr="00FF28A7">
              <w:rPr>
                <w:rFonts w:asciiTheme="minorHAnsi" w:hAnsiTheme="minorHAnsi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A30686" w:rsidRDefault="00145F11" w:rsidP="002528DE">
            <w:pPr>
              <w:rPr>
                <w:rFonts w:asciiTheme="minorHAnsi" w:hAnsiTheme="minorHAnsi"/>
                <w:sz w:val="22"/>
                <w:szCs w:val="22"/>
              </w:rPr>
            </w:pPr>
            <w:r w:rsidRPr="00A30686">
              <w:rPr>
                <w:rFonts w:asciiTheme="minorHAnsi" w:hAnsiTheme="minorHAnsi"/>
                <w:sz w:val="22"/>
                <w:szCs w:val="22"/>
              </w:rPr>
              <w:t>Česká rozvojová agentura</w:t>
            </w:r>
          </w:p>
          <w:p w14:paraId="28782DEF" w14:textId="77777777" w:rsidR="00145F11" w:rsidRPr="00A30686" w:rsidRDefault="002D70EA" w:rsidP="002D70EA">
            <w:pPr>
              <w:spacing w:line="180" w:lineRule="atLeast"/>
              <w:rPr>
                <w:rFonts w:asciiTheme="minorHAnsi" w:hAnsiTheme="minorHAnsi"/>
                <w:sz w:val="22"/>
                <w:szCs w:val="22"/>
              </w:rPr>
            </w:pPr>
            <w:r w:rsidRPr="00A30686">
              <w:rPr>
                <w:rFonts w:asciiTheme="minorHAnsi" w:hAnsiTheme="minorHAnsi"/>
                <w:sz w:val="22"/>
                <w:szCs w:val="22"/>
              </w:rPr>
              <w:t>Nerudova 3, 118 50 Praha 1</w:t>
            </w:r>
            <w:r w:rsidR="00145F11" w:rsidRPr="00A30686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FF28A7" w:rsidRDefault="00553EF8" w:rsidP="00F01E66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2528DE">
              <w:rPr>
                <w:rFonts w:asciiTheme="minorHAnsi" w:hAnsiTheme="minorHAnsi"/>
                <w:b/>
              </w:rPr>
              <w:t>Identifikace (číslo jednací)</w:t>
            </w:r>
            <w:r w:rsidR="00145F11" w:rsidRPr="002528DE">
              <w:rPr>
                <w:rFonts w:asciiTheme="minorHAnsi" w:hAnsiTheme="minorHAnsi"/>
                <w:b/>
              </w:rPr>
              <w:t xml:space="preserve"> dotační</w:t>
            </w:r>
            <w:r w:rsidR="002D70EA" w:rsidRPr="002528DE">
              <w:rPr>
                <w:rFonts w:asciiTheme="minorHAnsi" w:hAnsiTheme="minorHAnsi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794F10A4" w:rsidR="00145F11" w:rsidRPr="00A30686" w:rsidRDefault="00FF28A7" w:rsidP="002528DE">
            <w:pPr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hyperlink r:id="rId11" w:history="1">
              <w:r w:rsidRPr="002528DE">
                <w:rPr>
                  <w:sz w:val="22"/>
                  <w:szCs w:val="22"/>
                </w:rPr>
                <w:t>283056/2024-CRA</w:t>
              </w:r>
            </w:hyperlink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3B81F1CC" w:rsidR="00202B55" w:rsidRPr="002528DE" w:rsidRDefault="00FF28A7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2528DE">
              <w:rPr>
                <w:rFonts w:asciiTheme="minorHAnsi" w:hAnsiTheme="minorHAnsi"/>
                <w:b/>
                <w:bCs/>
              </w:rPr>
              <w:t>N</w:t>
            </w:r>
            <w:r w:rsidR="49198230" w:rsidRPr="002528DE">
              <w:rPr>
                <w:rFonts w:asciiTheme="minorHAnsi" w:hAnsiTheme="minorHAnsi"/>
                <w:b/>
                <w:bCs/>
              </w:rPr>
              <w:t>ázev</w:t>
            </w:r>
            <w:r w:rsidR="31A92B95" w:rsidRPr="002528DE">
              <w:rPr>
                <w:rFonts w:asciiTheme="minorHAnsi" w:hAnsiTheme="minorHAnsi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2EE694CE" w14:textId="60EA1796" w:rsidR="00FF28A7" w:rsidRPr="002528DE" w:rsidRDefault="00FF28A7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UZAVŘENÁ VÝZVA k podání žádosti o poskytnutí POKRAČUJÍCÍ NEINVESTIČNÍ DOTACE NA PODPORU VÍCELETÝCH PROJEKTŮ </w:t>
            </w:r>
          </w:p>
          <w:p w14:paraId="5EE76EBD" w14:textId="77777777" w:rsidR="00FF28A7" w:rsidRPr="002528DE" w:rsidRDefault="00FF28A7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v oblasti zahraniční rozvojové spolupráce pro rok 2025 </w:t>
            </w:r>
          </w:p>
          <w:p w14:paraId="72400133" w14:textId="3E438172" w:rsidR="00202B55" w:rsidRPr="002528DE" w:rsidRDefault="00202B55" w:rsidP="002528DE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FF2F60" w:rsidRPr="00931295" w14:paraId="48045ED7" w14:textId="77777777" w:rsidTr="00EE5BE3">
        <w:trPr>
          <w:cantSplit/>
          <w:trHeight w:hRule="exact" w:val="2326"/>
        </w:trPr>
        <w:tc>
          <w:tcPr>
            <w:tcW w:w="3083" w:type="dxa"/>
            <w:tcBorders>
              <w:right w:val="nil"/>
            </w:tcBorders>
          </w:tcPr>
          <w:p w14:paraId="46F7A2E0" w14:textId="35DA159D" w:rsidR="00FF2F60" w:rsidRPr="002528DE" w:rsidRDefault="00FF2F60" w:rsidP="00FF2F60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2528DE">
              <w:rPr>
                <w:rFonts w:asciiTheme="minorHAnsi" w:eastAsia="Times New Roman" w:hAnsiTheme="minorHAnsi"/>
                <w:b/>
                <w:bCs/>
                <w:sz w:val="22"/>
                <w:szCs w:val="22"/>
                <w:lang w:eastAsia="cs-CZ"/>
              </w:rPr>
              <w:t>Pokračující projekt</w:t>
            </w:r>
          </w:p>
        </w:tc>
        <w:tc>
          <w:tcPr>
            <w:tcW w:w="6293" w:type="dxa"/>
            <w:tcBorders>
              <w:top w:val="nil"/>
            </w:tcBorders>
          </w:tcPr>
          <w:p w14:paraId="07EC90B9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Je projekt řazen mezi projekty pokračující z roku 2024?  </w:t>
            </w:r>
          </w:p>
          <w:p w14:paraId="1978BC29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b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b/>
                <w:sz w:val="22"/>
                <w:szCs w:val="22"/>
                <w:lang w:eastAsia="cs-CZ"/>
              </w:rPr>
              <w:t xml:space="preserve">ANO / </w:t>
            </w:r>
            <w:r w:rsidRPr="002528DE">
              <w:rPr>
                <w:rFonts w:asciiTheme="minorHAnsi" w:hAnsiTheme="minorHAnsi"/>
                <w:b/>
                <w:strike/>
                <w:sz w:val="22"/>
                <w:szCs w:val="22"/>
                <w:lang w:eastAsia="cs-CZ"/>
              </w:rPr>
              <w:t>NE</w:t>
            </w:r>
          </w:p>
          <w:p w14:paraId="47D73827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2692000B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 xml:space="preserve">Pokud ano, uveďte zemi a číslo jednací příslušné původní dotační výzvy: </w:t>
            </w:r>
          </w:p>
          <w:p w14:paraId="4A187199" w14:textId="3E27BCC6" w:rsidR="00FF2F60" w:rsidRPr="002528DE" w:rsidRDefault="002528DE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proofErr w:type="spellStart"/>
            <w:r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</w:t>
            </w:r>
            <w:r w:rsidR="00FF2F60" w:rsidRPr="002528DE"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xx</w:t>
            </w:r>
            <w:proofErr w:type="spellEnd"/>
          </w:p>
          <w:p w14:paraId="26CADEFD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4FD952AC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r w:rsidRPr="002528DE">
              <w:rPr>
                <w:rFonts w:asciiTheme="minorHAnsi" w:hAnsiTheme="minorHAnsi"/>
                <w:sz w:val="22"/>
                <w:szCs w:val="22"/>
                <w:lang w:eastAsia="cs-CZ"/>
              </w:rPr>
              <w:t>Uveďte číslo jednací dotačního Rozhodnutí z roku 2024:</w:t>
            </w:r>
          </w:p>
          <w:p w14:paraId="5F456441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  <w:proofErr w:type="spellStart"/>
            <w:r w:rsidRPr="002528DE">
              <w:rPr>
                <w:rFonts w:asciiTheme="minorHAnsi" w:hAnsiTheme="minorHAnsi"/>
                <w:sz w:val="22"/>
                <w:szCs w:val="22"/>
                <w:highlight w:val="yellow"/>
                <w:lang w:eastAsia="cs-CZ"/>
              </w:rPr>
              <w:t>xxx</w:t>
            </w:r>
            <w:proofErr w:type="spellEnd"/>
          </w:p>
          <w:p w14:paraId="0423EE4E" w14:textId="77777777" w:rsidR="00FF2F60" w:rsidRPr="002528DE" w:rsidRDefault="00FF2F60" w:rsidP="00FF2F60">
            <w:pPr>
              <w:pStyle w:val="Textbubliny"/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  <w:p w14:paraId="25304644" w14:textId="77777777" w:rsidR="00FF2F60" w:rsidRPr="002528DE" w:rsidRDefault="00FF2F60" w:rsidP="00FF2F60">
            <w:pPr>
              <w:jc w:val="center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FF28A7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00FF28A7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A30686" w:rsidRDefault="00AE4DF3" w:rsidP="3C0447DA">
            <w:pPr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FF28A7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FF28A7">
              <w:rPr>
                <w:rFonts w:asciiTheme="minorHAnsi" w:hAnsiTheme="minorHAnsi"/>
                <w:b/>
                <w:bCs/>
              </w:rPr>
              <w:t>Účel</w:t>
            </w:r>
            <w:r w:rsidR="11AA6B43" w:rsidRPr="002528DE">
              <w:rPr>
                <w:rFonts w:asciiTheme="minorHAnsi" w:hAnsiTheme="minorHAnsi"/>
                <w:b/>
                <w:bCs/>
              </w:rPr>
              <w:t xml:space="preserve"> projektu</w:t>
            </w:r>
            <w:r w:rsidR="38C5F7F7" w:rsidRPr="002528DE">
              <w:rPr>
                <w:rFonts w:asciiTheme="minorHAnsi" w:hAnsiTheme="minorHAnsi"/>
                <w:b/>
                <w:bCs/>
              </w:rPr>
              <w:t>/</w:t>
            </w:r>
            <w:r w:rsidR="00B96A9A" w:rsidRPr="002528DE">
              <w:rPr>
                <w:rFonts w:asciiTheme="minorHAnsi" w:hAnsiTheme="minorHAnsi"/>
                <w:b/>
                <w:bCs/>
              </w:rPr>
              <w:t>oblast podpory</w:t>
            </w:r>
            <w:r w:rsidR="7C8EAC2F" w:rsidRPr="002528DE">
              <w:rPr>
                <w:rFonts w:asciiTheme="minorHAnsi" w:hAnsiTheme="minorHAnsi"/>
                <w:b/>
                <w:bCs/>
              </w:rPr>
              <w:t xml:space="preserve"> </w:t>
            </w:r>
            <w:r w:rsidR="10CC47C6" w:rsidRPr="002528DE">
              <w:rPr>
                <w:rFonts w:asciiTheme="minorHAnsi" w:hAnsiTheme="minorHAnsi"/>
              </w:rPr>
              <w:t xml:space="preserve">(v rozsahu cca </w:t>
            </w:r>
            <w:r w:rsidR="72569010" w:rsidRPr="002528DE">
              <w:rPr>
                <w:rFonts w:asciiTheme="minorHAnsi" w:hAnsiTheme="minorHAnsi"/>
              </w:rPr>
              <w:t>7</w:t>
            </w:r>
            <w:r w:rsidR="10CC47C6" w:rsidRPr="002528DE">
              <w:rPr>
                <w:rFonts w:asciiTheme="minorHAnsi" w:hAnsiTheme="minorHAnsi"/>
              </w:rPr>
              <w:t>00 znaků</w:t>
            </w:r>
            <w:r w:rsidR="721C6F79" w:rsidRPr="002528DE">
              <w:rPr>
                <w:rFonts w:asciiTheme="minorHAnsi" w:hAnsiTheme="minorHAnsi"/>
              </w:rPr>
              <w:t xml:space="preserve"> bez mezer</w:t>
            </w:r>
            <w:r w:rsidR="10CC47C6" w:rsidRPr="002528DE">
              <w:rPr>
                <w:rFonts w:asciiTheme="minorHAnsi" w:hAnsiTheme="minorHAnsi"/>
              </w:rPr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A30686" w:rsidRDefault="00A02140" w:rsidP="006E630E">
            <w:pPr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FF28A7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30686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2"/>
                <w:szCs w:val="22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FF28A7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28A7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A30686" w:rsidRDefault="00A02140" w:rsidP="006E630E">
            <w:pPr>
              <w:spacing w:line="180" w:lineRule="atLeast"/>
              <w:rPr>
                <w:rFonts w:asciiTheme="minorHAnsi" w:hAnsiTheme="minorHAnsi"/>
                <w:sz w:val="22"/>
                <w:szCs w:val="22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4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615"/>
      </w:tblGrid>
      <w:tr w:rsidR="00145F11" w:rsidRPr="00931295" w14:paraId="3CCAAA61" w14:textId="77777777" w:rsidTr="00BE7B57">
        <w:trPr>
          <w:trHeight w:hRule="exact" w:val="320"/>
        </w:trPr>
        <w:tc>
          <w:tcPr>
            <w:tcW w:w="934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00BE7B57">
        <w:trPr>
          <w:trHeight w:hRule="exact" w:val="320"/>
        </w:trPr>
        <w:tc>
          <w:tcPr>
            <w:tcW w:w="2903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438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315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00BE7B57">
        <w:trPr>
          <w:trHeight w:hRule="exact" w:val="320"/>
        </w:trPr>
        <w:tc>
          <w:tcPr>
            <w:tcW w:w="2903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4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1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615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Obec</w:t>
            </w:r>
          </w:p>
        </w:tc>
        <w:tc>
          <w:tcPr>
            <w:tcW w:w="1984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9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315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4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315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4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315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00BE7B57">
        <w:trPr>
          <w:trHeight w:hRule="exact" w:val="320"/>
        </w:trPr>
        <w:tc>
          <w:tcPr>
            <w:tcW w:w="2903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4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315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00BE7B57">
        <w:trPr>
          <w:cantSplit/>
          <w:trHeight w:hRule="exact" w:val="320"/>
        </w:trPr>
        <w:tc>
          <w:tcPr>
            <w:tcW w:w="2903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4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9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315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00BE7B57">
        <w:trPr>
          <w:trHeight w:hRule="exact" w:val="977"/>
        </w:trPr>
        <w:tc>
          <w:tcPr>
            <w:tcW w:w="2903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438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00BE7B57">
        <w:trPr>
          <w:trHeight w:hRule="exact" w:val="1586"/>
        </w:trPr>
        <w:tc>
          <w:tcPr>
            <w:tcW w:w="2903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438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BE7B57">
        <w:trPr>
          <w:trHeight w:hRule="exact" w:val="1268"/>
        </w:trPr>
        <w:tc>
          <w:tcPr>
            <w:tcW w:w="2903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438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BE7B57">
        <w:trPr>
          <w:trHeight w:hRule="exact" w:val="676"/>
        </w:trPr>
        <w:tc>
          <w:tcPr>
            <w:tcW w:w="2903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438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BE7B57">
        <w:trPr>
          <w:trHeight w:hRule="exact" w:val="1279"/>
        </w:trPr>
        <w:tc>
          <w:tcPr>
            <w:tcW w:w="2903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438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BE7B57">
        <w:trPr>
          <w:trHeight w:hRule="exact" w:val="307"/>
        </w:trPr>
        <w:tc>
          <w:tcPr>
            <w:tcW w:w="2903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438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00BE7B57">
        <w:trPr>
          <w:trHeight w:hRule="exact" w:val="3757"/>
        </w:trPr>
        <w:tc>
          <w:tcPr>
            <w:tcW w:w="2903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438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Mezinárodní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Vyšší územně správní celek (územní vymezení)</w:t>
            </w:r>
            <w:r w:rsidR="00AA30BA">
              <w:rPr>
                <w:rFonts w:asciiTheme="minorHAnsi" w:hAnsiTheme="minorHAnsi"/>
              </w:rPr>
              <w:t xml:space="preserve">   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Okres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Část obce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Městská část (územní vymezení)</w:t>
            </w:r>
            <w:r w:rsidR="00AA30BA">
              <w:rPr>
                <w:rFonts w:asciiTheme="minorHAnsi" w:hAnsiTheme="minorHAnsi"/>
              </w:rPr>
              <w:t xml:space="preserve">   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(</w:t>
            </w:r>
            <w:r w:rsidRPr="00EE5BE3">
              <w:rPr>
                <w:rFonts w:asciiTheme="minorHAnsi" w:hAnsiTheme="minorHAnsi"/>
                <w:highlight w:val="yellow"/>
              </w:rPr>
              <w:t>až 12</w:t>
            </w:r>
            <w:r w:rsidRPr="7BBE91B7">
              <w:rPr>
                <w:rFonts w:asciiTheme="minorHAnsi" w:hAnsiTheme="minorHAnsi"/>
              </w:rPr>
              <w:t>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uveďte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56CF6AC2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3C4F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6E3F89E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3C4F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</w:t>
            </w:r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1699BB82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3C4F">
              <w:rPr>
                <w:rFonts w:asciiTheme="minorHAnsi" w:hAnsiTheme="minorHAnsi"/>
                <w:b/>
                <w:i/>
              </w:rPr>
              <w:t>5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22BB2F63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3C4F">
              <w:rPr>
                <w:rFonts w:asciiTheme="minorHAnsi" w:hAnsiTheme="minorHAnsi"/>
                <w:b/>
              </w:rPr>
              <w:t>5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,-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C7A44E6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  <w:b/>
                <w:bCs/>
                <w:u w:val="single"/>
              </w:rPr>
              <w:t>ANO</w:t>
            </w:r>
            <w:r w:rsidRPr="0035571E">
              <w:rPr>
                <w:rFonts w:asciiTheme="minorHAnsi" w:hAnsiTheme="minorHAnsi"/>
                <w:b/>
                <w:bCs/>
              </w:rPr>
              <w:t>/</w:t>
            </w:r>
            <w:r w:rsidRPr="002528DE">
              <w:rPr>
                <w:rFonts w:asciiTheme="minorHAnsi" w:hAnsiTheme="minorHAnsi"/>
                <w:b/>
                <w:bCs/>
                <w:u w:val="single"/>
              </w:rPr>
              <w:t>NE</w:t>
            </w:r>
            <w:r w:rsidRPr="002528DE">
              <w:rPr>
                <w:rFonts w:asciiTheme="minorHAnsi" w:hAnsiTheme="minorHAnsi"/>
                <w:u w:val="single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2528DE">
              <w:rPr>
                <w:rFonts w:asciiTheme="minorHAnsi" w:hAnsiTheme="minorHAnsi"/>
              </w:rPr>
              <w:t xml:space="preserve">vyberte,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42F952DC" w14:textId="77777777" w:rsidR="00FF2F60" w:rsidRPr="00A84A7D" w:rsidRDefault="00FF2F60" w:rsidP="00FF2F60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Pr="0007738E">
        <w:rPr>
          <w:rFonts w:asciiTheme="minorHAnsi" w:hAnsiTheme="minorHAnsi"/>
        </w:rPr>
        <w:t>Změny oproti původní projektové dokumentaci</w:t>
      </w:r>
    </w:p>
    <w:p w14:paraId="71ECA20D" w14:textId="28BF5FF9" w:rsidR="00FF2F60" w:rsidRPr="00A84A7D" w:rsidRDefault="00FF2F60" w:rsidP="002528DE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 – Tabulka výstupů</w:t>
      </w:r>
      <w:r>
        <w:rPr>
          <w:rFonts w:asciiTheme="minorHAnsi" w:hAnsiTheme="minorHAnsi"/>
        </w:rPr>
        <w:t xml:space="preserve"> a </w:t>
      </w:r>
      <w:r w:rsidRPr="16F98592">
        <w:rPr>
          <w:rFonts w:asciiTheme="minorHAnsi" w:hAnsiTheme="minorHAnsi"/>
        </w:rPr>
        <w:t>aktivit</w:t>
      </w:r>
      <w:r>
        <w:rPr>
          <w:rFonts w:asciiTheme="minorHAnsi" w:hAnsiTheme="minorHAnsi"/>
        </w:rPr>
        <w:t xml:space="preserve"> /Tabulka výstupů, aktivit a finančního rámce na rok 2025</w:t>
      </w:r>
      <w:r w:rsidR="00A30686">
        <w:rPr>
          <w:rFonts w:asciiTheme="minorHAnsi" w:hAnsiTheme="minorHAnsi"/>
        </w:rPr>
        <w:t xml:space="preserve"> </w:t>
      </w:r>
      <w:r w:rsidR="00A30686" w:rsidRPr="0007738E">
        <w:rPr>
          <w:rFonts w:asciiTheme="minorHAnsi" w:hAnsiTheme="minorHAnsi"/>
        </w:rPr>
        <w:t>(vč. provedených změn</w:t>
      </w:r>
      <w:r w:rsidR="002528DE">
        <w:rPr>
          <w:rFonts w:asciiTheme="minorHAnsi" w:hAnsiTheme="minorHAnsi"/>
        </w:rPr>
        <w:t xml:space="preserve"> v režimu změn</w:t>
      </w:r>
      <w:r w:rsidR="00A30686" w:rsidRPr="0007738E">
        <w:rPr>
          <w:rFonts w:asciiTheme="minorHAnsi" w:hAnsiTheme="minorHAnsi"/>
        </w:rPr>
        <w:t>)</w:t>
      </w:r>
    </w:p>
    <w:p w14:paraId="1E11CEA7" w14:textId="2C514FB6" w:rsidR="00FF2F60" w:rsidRPr="00A84A7D" w:rsidRDefault="00FF2F60" w:rsidP="00FF2F60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projektu</w:t>
      </w:r>
      <w:r w:rsidRPr="0007738E">
        <w:rPr>
          <w:rFonts w:asciiTheme="minorHAnsi" w:hAnsiTheme="minorHAnsi"/>
        </w:rPr>
        <w:t xml:space="preserve"> na rok 202</w:t>
      </w:r>
      <w:r>
        <w:rPr>
          <w:rFonts w:asciiTheme="minorHAnsi" w:hAnsiTheme="minorHAnsi"/>
        </w:rPr>
        <w:t>5</w:t>
      </w:r>
    </w:p>
    <w:p w14:paraId="2C318EF2" w14:textId="71EC6EA5" w:rsidR="00FF2F60" w:rsidRDefault="00FF2F60" w:rsidP="00FF2F60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2528DE">
        <w:rPr>
          <w:rFonts w:asciiTheme="minorHAnsi" w:hAnsiTheme="minorHAnsi"/>
          <w:bCs/>
        </w:rPr>
        <w:t>Příloha IV. – Matice logického rámce (v případě</w:t>
      </w:r>
      <w:r w:rsidRPr="0007738E">
        <w:rPr>
          <w:rFonts w:asciiTheme="minorHAnsi" w:hAnsiTheme="minorHAnsi"/>
          <w:bCs/>
        </w:rPr>
        <w:t xml:space="preserve"> provedených změn</w:t>
      </w:r>
      <w:r w:rsidR="002528DE">
        <w:rPr>
          <w:rFonts w:asciiTheme="minorHAnsi" w:hAnsiTheme="minorHAnsi"/>
          <w:bCs/>
        </w:rPr>
        <w:t xml:space="preserve"> je potřeba tyto  provést v režimu změn</w:t>
      </w:r>
      <w:r w:rsidRPr="0007738E">
        <w:rPr>
          <w:rFonts w:asciiTheme="minorHAnsi" w:hAnsiTheme="minorHAnsi"/>
          <w:bCs/>
        </w:rPr>
        <w:t>)</w:t>
      </w:r>
    </w:p>
    <w:p w14:paraId="5BE75196" w14:textId="77777777" w:rsidR="00A30686" w:rsidRDefault="00FF2F60" w:rsidP="00A30686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07738E">
        <w:rPr>
          <w:rFonts w:asciiTheme="minorHAnsi" w:hAnsiTheme="minorHAnsi"/>
          <w:bCs/>
        </w:rPr>
        <w:t xml:space="preserve">Příloha V. </w:t>
      </w:r>
      <w:r w:rsidRPr="00A30686">
        <w:rPr>
          <w:rFonts w:asciiTheme="minorHAnsi" w:hAnsiTheme="minorHAnsi"/>
        </w:rPr>
        <w:t xml:space="preserve">– </w:t>
      </w:r>
      <w:r w:rsidR="00A30686" w:rsidRPr="002528DE">
        <w:rPr>
          <w:rFonts w:asciiTheme="minorHAnsi" w:hAnsiTheme="minorHAnsi"/>
        </w:rPr>
        <w:t xml:space="preserve">Projektový dokument platný pro první rok realizace projektu se všemi </w:t>
      </w:r>
    </w:p>
    <w:p w14:paraId="0445AF30" w14:textId="173671CB" w:rsidR="00FF2F60" w:rsidRPr="00A84A7D" w:rsidRDefault="00A30686" w:rsidP="002528DE">
      <w:pPr>
        <w:tabs>
          <w:tab w:val="left" w:pos="0"/>
        </w:tabs>
        <w:spacing w:line="180" w:lineRule="atLeast"/>
        <w:ind w:left="720" w:hanging="720"/>
        <w:rPr>
          <w:rFonts w:asciiTheme="minorHAnsi" w:hAnsiTheme="minorHAnsi"/>
          <w:bCs/>
        </w:rPr>
      </w:pPr>
      <w:r>
        <w:rPr>
          <w:rFonts w:asciiTheme="minorHAnsi" w:hAnsiTheme="minorHAnsi"/>
        </w:rPr>
        <w:tab/>
      </w:r>
      <w:r w:rsidRPr="002528DE">
        <w:rPr>
          <w:rFonts w:asciiTheme="minorHAnsi" w:hAnsiTheme="minorHAnsi"/>
        </w:rPr>
        <w:t>změnami schválenými v předchozích letech i navrhovanými změnami na daný rok uvedenými v režimu změn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lastRenderedPageBreak/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98444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03" w:right="112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5238" w14:textId="77777777" w:rsidR="00984446" w:rsidRDefault="00984446" w:rsidP="00804DF5">
      <w:r>
        <w:separator/>
      </w:r>
    </w:p>
    <w:p w14:paraId="17CBF3BB" w14:textId="77777777" w:rsidR="00984446" w:rsidRDefault="00984446"/>
  </w:endnote>
  <w:endnote w:type="continuationSeparator" w:id="0">
    <w:p w14:paraId="140BC0A1" w14:textId="77777777" w:rsidR="00984446" w:rsidRDefault="00984446" w:rsidP="00804DF5">
      <w:r>
        <w:continuationSeparator/>
      </w:r>
    </w:p>
    <w:p w14:paraId="21E9952A" w14:textId="77777777" w:rsidR="00984446" w:rsidRDefault="00984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9DC1F" w14:textId="77777777" w:rsidR="00925307" w:rsidRDefault="0092530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89587" w14:textId="10AB6C59" w:rsidR="00BE7B57" w:rsidRPr="00BE7B57" w:rsidRDefault="00BE7B57" w:rsidP="00BE7B57">
    <w:pPr>
      <w:pStyle w:val="Zpat"/>
      <w:tabs>
        <w:tab w:val="clear" w:pos="4153"/>
        <w:tab w:val="center" w:pos="4536"/>
      </w:tabs>
      <w:jc w:val="center"/>
      <w:rPr>
        <w:noProof/>
        <w:sz w:val="18"/>
        <w:szCs w:val="18"/>
      </w:rPr>
    </w:pPr>
  </w:p>
  <w:p w14:paraId="2A51DF40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64B1F292" w14:textId="77777777" w:rsidR="00BE7B57" w:rsidRDefault="00BE7B57" w:rsidP="00467404">
    <w:pPr>
      <w:pStyle w:val="Zpat"/>
      <w:jc w:val="center"/>
      <w:rPr>
        <w:noProof/>
        <w:sz w:val="10"/>
        <w:szCs w:val="10"/>
      </w:rPr>
    </w:pPr>
  </w:p>
  <w:p w14:paraId="1BBD9DEE" w14:textId="77777777" w:rsidR="00BE7B57" w:rsidRPr="00BE7B57" w:rsidRDefault="00BE7B57" w:rsidP="00467404">
    <w:pPr>
      <w:pStyle w:val="Zpat"/>
      <w:jc w:val="center"/>
      <w:rPr>
        <w:noProof/>
        <w:sz w:val="10"/>
        <w:szCs w:val="10"/>
      </w:rPr>
    </w:pPr>
  </w:p>
  <w:p w14:paraId="5E35D417" w14:textId="7AB519CB" w:rsidR="00A02140" w:rsidRDefault="00467404" w:rsidP="00676D4C">
    <w:pPr>
      <w:pStyle w:val="Zpat"/>
      <w:tabs>
        <w:tab w:val="clear" w:pos="4153"/>
        <w:tab w:val="clear" w:pos="8306"/>
        <w:tab w:val="center" w:pos="4678"/>
      </w:tabs>
      <w:jc w:val="center"/>
      <w:rPr>
        <w:noProof/>
      </w:rPr>
    </w:pP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BE7B57">
      <w:rPr>
        <w:sz w:val="16"/>
        <w:szCs w:val="16"/>
      </w:rPr>
      <w:tab/>
    </w:r>
    <w:r w:rsidR="00EE4467">
      <w:rPr>
        <w:sz w:val="16"/>
        <w:szCs w:val="16"/>
      </w:rPr>
      <w:t xml:space="preserve">         </w:t>
    </w:r>
    <w:r w:rsidR="00676D4C">
      <w:rPr>
        <w:sz w:val="16"/>
        <w:szCs w:val="16"/>
      </w:rPr>
      <w:t xml:space="preserve">   </w:t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25307">
      <w:rPr>
        <w:sz w:val="16"/>
        <w:szCs w:val="16"/>
      </w:rPr>
      <w:t>2</w:t>
    </w: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62103560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568A5" w14:textId="77777777" w:rsidR="00984446" w:rsidRDefault="00984446" w:rsidP="00804DF5">
      <w:r>
        <w:separator/>
      </w:r>
    </w:p>
    <w:p w14:paraId="2BAC740F" w14:textId="77777777" w:rsidR="00984446" w:rsidRDefault="00984446"/>
  </w:footnote>
  <w:footnote w:type="continuationSeparator" w:id="0">
    <w:p w14:paraId="5344295A" w14:textId="77777777" w:rsidR="00984446" w:rsidRDefault="00984446" w:rsidP="00804DF5">
      <w:r>
        <w:continuationSeparator/>
      </w:r>
    </w:p>
    <w:p w14:paraId="78F33217" w14:textId="77777777" w:rsidR="00984446" w:rsidRDefault="00984446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2528DE">
        <w:rPr>
          <w:rStyle w:val="Znakapoznpodarou"/>
          <w:rFonts w:ascii="Georgia" w:hAnsi="Georgia"/>
          <w:sz w:val="16"/>
          <w:szCs w:val="16"/>
          <w:highlight w:val="yellow"/>
        </w:rPr>
        <w:footnoteRef/>
      </w:r>
      <w:r w:rsidRPr="002528DE">
        <w:rPr>
          <w:rFonts w:ascii="Georgia" w:hAnsi="Georgia"/>
          <w:sz w:val="16"/>
          <w:szCs w:val="16"/>
          <w:highlight w:val="yellow"/>
        </w:rPr>
        <w:t xml:space="preserve"> </w:t>
      </w:r>
      <w:r w:rsidR="00877C7C" w:rsidRPr="002528DE">
        <w:rPr>
          <w:rFonts w:ascii="Georgia" w:hAnsi="Georgia"/>
          <w:sz w:val="16"/>
          <w:szCs w:val="16"/>
          <w:highlight w:val="yellow"/>
        </w:rPr>
        <w:t xml:space="preserve">Spolufinancování organizace </w:t>
      </w:r>
      <w:r w:rsidRPr="002528DE">
        <w:rPr>
          <w:rFonts w:ascii="Georgia" w:hAnsi="Georgia"/>
          <w:sz w:val="16"/>
          <w:szCs w:val="16"/>
          <w:highlight w:val="yellow"/>
        </w:rPr>
        <w:t>vlastními příjmy, např. z členských příspěvků nebo z příjmů z poskytovaných služeb</w:t>
      </w:r>
      <w:r w:rsidR="005E574E" w:rsidRPr="002528DE">
        <w:rPr>
          <w:rFonts w:ascii="Georgia" w:hAnsi="Georgia"/>
          <w:sz w:val="16"/>
          <w:szCs w:val="16"/>
          <w:highlight w:val="yellow"/>
        </w:rPr>
        <w:t xml:space="preserve"> 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36D1F" w14:textId="77777777" w:rsidR="00A02140" w:rsidRDefault="002528DE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351A4" w14:textId="77777777" w:rsidR="00925307" w:rsidRDefault="0092530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227228895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14640"/>
    <w:rsid w:val="0002515A"/>
    <w:rsid w:val="00034CC3"/>
    <w:rsid w:val="0003611C"/>
    <w:rsid w:val="000461C3"/>
    <w:rsid w:val="0007347C"/>
    <w:rsid w:val="00076255"/>
    <w:rsid w:val="000B35B2"/>
    <w:rsid w:val="000B7CB9"/>
    <w:rsid w:val="000B7D88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6F9"/>
    <w:rsid w:val="00172C4B"/>
    <w:rsid w:val="00174574"/>
    <w:rsid w:val="001A2D39"/>
    <w:rsid w:val="001B5070"/>
    <w:rsid w:val="001D449B"/>
    <w:rsid w:val="001D4EAC"/>
    <w:rsid w:val="001E3F44"/>
    <w:rsid w:val="00202B55"/>
    <w:rsid w:val="00217C84"/>
    <w:rsid w:val="002240E6"/>
    <w:rsid w:val="0022772E"/>
    <w:rsid w:val="00251516"/>
    <w:rsid w:val="002528DE"/>
    <w:rsid w:val="002533AA"/>
    <w:rsid w:val="00254915"/>
    <w:rsid w:val="00262F24"/>
    <w:rsid w:val="002A72B7"/>
    <w:rsid w:val="002A7C3B"/>
    <w:rsid w:val="002C3041"/>
    <w:rsid w:val="002C65D6"/>
    <w:rsid w:val="002D527C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A30CA"/>
    <w:rsid w:val="005D2C82"/>
    <w:rsid w:val="005D5568"/>
    <w:rsid w:val="005D7D70"/>
    <w:rsid w:val="005E12DB"/>
    <w:rsid w:val="005E574E"/>
    <w:rsid w:val="005F6B8C"/>
    <w:rsid w:val="006471A3"/>
    <w:rsid w:val="006623B0"/>
    <w:rsid w:val="00666E2A"/>
    <w:rsid w:val="00667B2F"/>
    <w:rsid w:val="00676C46"/>
    <w:rsid w:val="00676D4C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964F3"/>
    <w:rsid w:val="008B11A5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25307"/>
    <w:rsid w:val="00931295"/>
    <w:rsid w:val="00936EAF"/>
    <w:rsid w:val="00947A64"/>
    <w:rsid w:val="00952161"/>
    <w:rsid w:val="00957285"/>
    <w:rsid w:val="00981855"/>
    <w:rsid w:val="00984446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30686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E7B57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42976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3C4F"/>
    <w:rsid w:val="00E8552B"/>
    <w:rsid w:val="00E86215"/>
    <w:rsid w:val="00EA2EE5"/>
    <w:rsid w:val="00EA601B"/>
    <w:rsid w:val="00ED10B0"/>
    <w:rsid w:val="00EE01AD"/>
    <w:rsid w:val="00EE4467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28A7"/>
    <w:rsid w:val="00FF2F60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  <w:style w:type="character" w:styleId="Hypertextovodkaz">
    <w:name w:val="Hyperlink"/>
    <w:basedOn w:val="Standardnpsmoodstavce"/>
    <w:uiPriority w:val="99"/>
    <w:unhideWhenUsed/>
    <w:rsid w:val="00FF28A7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F2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pisovka.czechaid.cz/ost/posta/brow_spis.php?cislo_spisu1=3056&amp;cislo_spisu2=2024&amp;doc_id=1001149735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014640"/>
    <w:rsid w:val="000B35B2"/>
    <w:rsid w:val="00112122"/>
    <w:rsid w:val="001726F9"/>
    <w:rsid w:val="00224796"/>
    <w:rsid w:val="0025192F"/>
    <w:rsid w:val="002B2FFA"/>
    <w:rsid w:val="002D28C5"/>
    <w:rsid w:val="003B6DC2"/>
    <w:rsid w:val="005F0B5E"/>
    <w:rsid w:val="005F1B6D"/>
    <w:rsid w:val="00627F29"/>
    <w:rsid w:val="006471A3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AF56FB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1376</Words>
  <Characters>8121</Characters>
  <Application>Microsoft Office Word</Application>
  <DocSecurity>0</DocSecurity>
  <Lines>67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7</cp:revision>
  <dcterms:created xsi:type="dcterms:W3CDTF">2024-04-26T12:09:00Z</dcterms:created>
  <dcterms:modified xsi:type="dcterms:W3CDTF">2024-12-27T12:31:00Z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